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F658" w14:textId="77777777" w:rsidR="008648E5" w:rsidRPr="00F1145F" w:rsidRDefault="008648E5" w:rsidP="008648E5">
      <w:pPr>
        <w:spacing w:after="0"/>
        <w:ind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F1145F">
        <w:rPr>
          <w:rFonts w:ascii="Century Gothic" w:eastAsia="Century Gothic" w:hAnsi="Century Gothic" w:cs="Century Gothic"/>
          <w:b/>
          <w:sz w:val="24"/>
          <w:szCs w:val="24"/>
        </w:rPr>
        <w:t>Карнавал в Рио-де-Жанейро 2025</w:t>
      </w:r>
    </w:p>
    <w:p w14:paraId="63F478E4" w14:textId="77777777" w:rsidR="008648E5" w:rsidRPr="00F1145F" w:rsidRDefault="008648E5" w:rsidP="008648E5">
      <w:pPr>
        <w:spacing w:after="0"/>
        <w:ind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F1145F">
        <w:rPr>
          <w:rFonts w:ascii="Century Gothic" w:eastAsia="Century Gothic" w:hAnsi="Century Gothic" w:cs="Century Gothic"/>
          <w:b/>
          <w:sz w:val="24"/>
          <w:szCs w:val="24"/>
        </w:rPr>
        <w:t>5 дней/ 4 ночи</w:t>
      </w:r>
    </w:p>
    <w:p w14:paraId="34CEA463" w14:textId="77777777" w:rsidR="008648E5" w:rsidRPr="00F1145F" w:rsidRDefault="008648E5" w:rsidP="008648E5">
      <w:pPr>
        <w:spacing w:after="0"/>
        <w:ind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F1145F">
        <w:rPr>
          <w:rFonts w:ascii="Century Gothic" w:eastAsia="Century Gothic" w:hAnsi="Century Gothic" w:cs="Century Gothic"/>
          <w:b/>
          <w:sz w:val="24"/>
          <w:szCs w:val="24"/>
        </w:rPr>
        <w:t>Групповой заезд 28.02 – 04.03.2025</w:t>
      </w:r>
    </w:p>
    <w:p w14:paraId="76853078" w14:textId="77777777" w:rsidR="008648E5" w:rsidRPr="00F1145F" w:rsidRDefault="008648E5" w:rsidP="008648E5">
      <w:pPr>
        <w:spacing w:after="0"/>
        <w:ind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F1145F">
        <w:rPr>
          <w:rFonts w:ascii="Century Gothic" w:eastAsia="Century Gothic" w:hAnsi="Century Gothic" w:cs="Century Gothic"/>
          <w:b/>
          <w:sz w:val="24"/>
          <w:szCs w:val="24"/>
        </w:rPr>
        <w:t>Рио де Жанейро (4 н)</w:t>
      </w:r>
    </w:p>
    <w:tbl>
      <w:tblPr>
        <w:tblW w:w="847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17"/>
        <w:gridCol w:w="4061"/>
        <w:gridCol w:w="1146"/>
        <w:gridCol w:w="1207"/>
        <w:gridCol w:w="1146"/>
      </w:tblGrid>
      <w:tr w:rsidR="008648E5" w14:paraId="414127D3" w14:textId="77777777" w:rsidTr="00661037">
        <w:trPr>
          <w:trHeight w:val="293"/>
        </w:trPr>
        <w:tc>
          <w:tcPr>
            <w:tcW w:w="847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A168DF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Carnival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2025</w:t>
            </w:r>
          </w:p>
        </w:tc>
      </w:tr>
      <w:tr w:rsidR="008648E5" w14:paraId="605C6F75" w14:textId="77777777" w:rsidTr="00661037">
        <w:trPr>
          <w:trHeight w:val="293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A1AA62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BRAZIL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125E8D" w14:textId="77777777" w:rsidR="008648E5" w:rsidRP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  <w:lang w:val="en-US"/>
              </w:rPr>
            </w:pPr>
            <w:r w:rsidRPr="008648E5">
              <w:rPr>
                <w:rFonts w:ascii="Century Gothic" w:eastAsia="Century Gothic" w:hAnsi="Century Gothic" w:cs="Century Gothic"/>
                <w:b/>
                <w:lang w:val="en-US"/>
              </w:rPr>
              <w:t>Rio de Janeiro (4n) + Services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C1FEE5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Group </w:t>
            </w:r>
          </w:p>
        </w:tc>
      </w:tr>
      <w:tr w:rsidR="008648E5" w14:paraId="3124CEC9" w14:textId="77777777" w:rsidTr="00661037">
        <w:trPr>
          <w:trHeight w:val="274"/>
        </w:trPr>
        <w:tc>
          <w:tcPr>
            <w:tcW w:w="91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CB44B" w14:textId="77777777" w:rsidR="008648E5" w:rsidRDefault="008648E5" w:rsidP="00661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0D8474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HOTELS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9F1C80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SGL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15237B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DBL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FEFC60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TRP</w:t>
            </w:r>
          </w:p>
        </w:tc>
      </w:tr>
      <w:tr w:rsidR="008648E5" w14:paraId="6EBBBF08" w14:textId="77777777" w:rsidTr="00661037">
        <w:trPr>
          <w:trHeight w:val="293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1DBBAD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4*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B5C0B3" w14:textId="77777777" w:rsidR="008648E5" w:rsidRP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  <w:lang w:val="en-US"/>
              </w:rPr>
            </w:pPr>
            <w:r w:rsidRPr="008648E5">
              <w:rPr>
                <w:rFonts w:ascii="Century Gothic" w:eastAsia="Century Gothic" w:hAnsi="Century Gothic" w:cs="Century Gothic"/>
                <w:lang w:val="en-US"/>
              </w:rPr>
              <w:t>Windsor Leme STD+ BB or similar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AE7FC0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 w:rsidRPr="008648E5">
              <w:rPr>
                <w:rFonts w:ascii="Century Gothic" w:eastAsia="Century Gothic" w:hAnsi="Century Gothic" w:cs="Century Gothic"/>
                <w:lang w:val="en-US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$  3,682</w:t>
            </w:r>
            <w:proofErr w:type="gramEnd"/>
            <w:r>
              <w:rPr>
                <w:rFonts w:ascii="Century Gothic" w:eastAsia="Century Gothic" w:hAnsi="Century Gothic" w:cs="Century Gothic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67B1BB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$   2,509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1A29A1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$  2,238</w:t>
            </w:r>
            <w:proofErr w:type="gramEnd"/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8648E5" w14:paraId="66F56C3F" w14:textId="77777777" w:rsidTr="00661037">
        <w:trPr>
          <w:trHeight w:val="302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BC2E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9C82EE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5*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57A307" w14:textId="77777777" w:rsidR="008648E5" w:rsidRP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  <w:lang w:val="en-US"/>
              </w:rPr>
            </w:pPr>
            <w:r w:rsidRPr="008648E5">
              <w:rPr>
                <w:rFonts w:ascii="Century Gothic" w:eastAsia="Century Gothic" w:hAnsi="Century Gothic" w:cs="Century Gothic"/>
                <w:lang w:val="en-US"/>
              </w:rPr>
              <w:t>Windsor Miramar SUP  + BB or  similar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1610B8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 w:rsidRPr="008648E5">
              <w:rPr>
                <w:rFonts w:ascii="Century Gothic" w:eastAsia="Century Gothic" w:hAnsi="Century Gothic" w:cs="Century Gothic"/>
                <w:lang w:val="en-US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$  4,729</w:t>
            </w:r>
            <w:proofErr w:type="gramEnd"/>
            <w:r>
              <w:rPr>
                <w:rFonts w:ascii="Century Gothic" w:eastAsia="Century Gothic" w:hAnsi="Century Gothic" w:cs="Century Gothic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8C4021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$   3,227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85114D" w14:textId="77777777" w:rsidR="008648E5" w:rsidRDefault="008648E5" w:rsidP="00661037">
            <w:pPr>
              <w:spacing w:after="0"/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$  2,789</w:t>
            </w:r>
            <w:proofErr w:type="gramEnd"/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</w:tbl>
    <w:p w14:paraId="70468C58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5D82F58B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День 1/ Рио-де-Жанейро</w:t>
      </w:r>
    </w:p>
    <w:p w14:paraId="0412ACCB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 xml:space="preserve">Прибытие в аэропорт Рио де Жанейро, встреча. </w:t>
      </w:r>
      <w:proofErr w:type="gramStart"/>
      <w:r w:rsidRPr="00F1145F">
        <w:rPr>
          <w:rFonts w:ascii="Century Gothic" w:eastAsia="Century Gothic" w:hAnsi="Century Gothic" w:cs="Century Gothic"/>
        </w:rPr>
        <w:t>Трансфер</w:t>
      </w:r>
      <w:r>
        <w:rPr>
          <w:rFonts w:ascii="Century Gothic" w:eastAsia="Century Gothic" w:hAnsi="Century Gothic" w:cs="Century Gothic"/>
        </w:rPr>
        <w:t> </w:t>
      </w:r>
      <w:r w:rsidRPr="00F1145F">
        <w:rPr>
          <w:rFonts w:ascii="Century Gothic" w:eastAsia="Century Gothic" w:hAnsi="Century Gothic" w:cs="Century Gothic"/>
        </w:rPr>
        <w:t xml:space="preserve"> в</w:t>
      </w:r>
      <w:proofErr w:type="gramEnd"/>
      <w:r w:rsidRPr="00F1145F">
        <w:rPr>
          <w:rFonts w:ascii="Century Gothic" w:eastAsia="Century Gothic" w:hAnsi="Century Gothic" w:cs="Century Gothic"/>
        </w:rPr>
        <w:t xml:space="preserve"> отель. Свободное время.</w:t>
      </w:r>
      <w:r>
        <w:rPr>
          <w:rFonts w:ascii="Century Gothic" w:eastAsia="Century Gothic" w:hAnsi="Century Gothic" w:cs="Century Gothic"/>
        </w:rPr>
        <w:t> </w:t>
      </w:r>
    </w:p>
    <w:p w14:paraId="5B7B8C4F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 xml:space="preserve">Рио - это зеленые холмы, синее небо, скалистые горы, бухты, острова, прекрасные пляжи... второй по </w:t>
      </w:r>
      <w:proofErr w:type="gramStart"/>
      <w:r w:rsidRPr="00F1145F">
        <w:rPr>
          <w:rFonts w:ascii="Century Gothic" w:eastAsia="Century Gothic" w:hAnsi="Century Gothic" w:cs="Century Gothic"/>
        </w:rPr>
        <w:t>величине(</w:t>
      </w:r>
      <w:proofErr w:type="gramEnd"/>
      <w:r w:rsidRPr="00F1145F">
        <w:rPr>
          <w:rFonts w:ascii="Century Gothic" w:eastAsia="Century Gothic" w:hAnsi="Century Gothic" w:cs="Century Gothic"/>
        </w:rPr>
        <w:t xml:space="preserve">после Сан-Паулу) город Бразилии и, безусловно, один из красивейших городов в мире. Если Вы прилетели засветло, </w:t>
      </w:r>
      <w:proofErr w:type="gramStart"/>
      <w:r w:rsidRPr="00F1145F">
        <w:rPr>
          <w:rFonts w:ascii="Century Gothic" w:eastAsia="Century Gothic" w:hAnsi="Century Gothic" w:cs="Century Gothic"/>
        </w:rPr>
        <w:t>то</w:t>
      </w:r>
      <w:r>
        <w:rPr>
          <w:rFonts w:ascii="Century Gothic" w:eastAsia="Century Gothic" w:hAnsi="Century Gothic" w:cs="Century Gothic"/>
        </w:rPr>
        <w:t> </w:t>
      </w:r>
      <w:r w:rsidRPr="00F1145F">
        <w:rPr>
          <w:rFonts w:ascii="Century Gothic" w:eastAsia="Century Gothic" w:hAnsi="Century Gothic" w:cs="Century Gothic"/>
        </w:rPr>
        <w:t xml:space="preserve"> уже</w:t>
      </w:r>
      <w:proofErr w:type="gramEnd"/>
      <w:r w:rsidRPr="00F1145F">
        <w:rPr>
          <w:rFonts w:ascii="Century Gothic" w:eastAsia="Century Gothic" w:hAnsi="Century Gothic" w:cs="Century Gothic"/>
        </w:rPr>
        <w:t xml:space="preserve"> по дороге из аэропорта</w:t>
      </w:r>
      <w:r>
        <w:rPr>
          <w:rFonts w:ascii="Century Gothic" w:eastAsia="Century Gothic" w:hAnsi="Century Gothic" w:cs="Century Gothic"/>
        </w:rPr>
        <w:t> </w:t>
      </w:r>
      <w:r w:rsidRPr="00F1145F">
        <w:rPr>
          <w:rFonts w:ascii="Century Gothic" w:eastAsia="Century Gothic" w:hAnsi="Century Gothic" w:cs="Century Gothic"/>
        </w:rPr>
        <w:t xml:space="preserve"> Вы увидите зеленые холмы, скалистые горы, пальмы по обе стороны дороги и красивые бухты. С наступлением темноты город окружен мерцающим ожерельем — </w:t>
      </w:r>
      <w:proofErr w:type="gramStart"/>
      <w:r w:rsidRPr="00F1145F">
        <w:rPr>
          <w:rFonts w:ascii="Century Gothic" w:eastAsia="Century Gothic" w:hAnsi="Century Gothic" w:cs="Century Gothic"/>
        </w:rPr>
        <w:t>это</w:t>
      </w:r>
      <w:r>
        <w:rPr>
          <w:rFonts w:ascii="Century Gothic" w:eastAsia="Century Gothic" w:hAnsi="Century Gothic" w:cs="Century Gothic"/>
        </w:rPr>
        <w:t> </w:t>
      </w:r>
      <w:r w:rsidRPr="00F1145F">
        <w:rPr>
          <w:rFonts w:ascii="Century Gothic" w:eastAsia="Century Gothic" w:hAnsi="Century Gothic" w:cs="Century Gothic"/>
        </w:rPr>
        <w:t xml:space="preserve"> огоньки</w:t>
      </w:r>
      <w:proofErr w:type="gramEnd"/>
      <w:r w:rsidRPr="00F1145F">
        <w:rPr>
          <w:rFonts w:ascii="Century Gothic" w:eastAsia="Century Gothic" w:hAnsi="Century Gothic" w:cs="Century Gothic"/>
        </w:rPr>
        <w:t xml:space="preserve"> фавел! Остаток дня мы проводим на наше усмотрение. Может </w:t>
      </w:r>
      <w:proofErr w:type="gramStart"/>
      <w:r w:rsidRPr="00F1145F">
        <w:rPr>
          <w:rFonts w:ascii="Century Gothic" w:eastAsia="Century Gothic" w:hAnsi="Century Gothic" w:cs="Century Gothic"/>
        </w:rPr>
        <w:t xml:space="preserve">быть, </w:t>
      </w:r>
      <w:r>
        <w:rPr>
          <w:rFonts w:ascii="Century Gothic" w:eastAsia="Century Gothic" w:hAnsi="Century Gothic" w:cs="Century Gothic"/>
        </w:rPr>
        <w:t> </w:t>
      </w:r>
      <w:r w:rsidRPr="00F1145F">
        <w:rPr>
          <w:rFonts w:ascii="Century Gothic" w:eastAsia="Century Gothic" w:hAnsi="Century Gothic" w:cs="Century Gothic"/>
        </w:rPr>
        <w:t>кто</w:t>
      </w:r>
      <w:proofErr w:type="gramEnd"/>
      <w:r w:rsidRPr="00F1145F">
        <w:rPr>
          <w:rFonts w:ascii="Century Gothic" w:eastAsia="Century Gothic" w:hAnsi="Century Gothic" w:cs="Century Gothic"/>
        </w:rPr>
        <w:t>-то захочет побыстрее увидеть и почувствовать буйную жизнь города. А кто-то захочет побыть наедине с самим собой, то для этого всегда найдется уголок где-то между пальмами, песком и волнами океана.</w:t>
      </w:r>
      <w:r>
        <w:rPr>
          <w:rFonts w:ascii="Century Gothic" w:eastAsia="Century Gothic" w:hAnsi="Century Gothic" w:cs="Century Gothic"/>
        </w:rPr>
        <w:t> </w:t>
      </w:r>
    </w:p>
    <w:p w14:paraId="2DC2A51E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1F453163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  <w:b/>
        </w:rPr>
        <w:t>День 2 /Рио-де-Жанейро</w:t>
      </w:r>
    </w:p>
    <w:p w14:paraId="3C84735D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>Завтрак в отеле.</w:t>
      </w:r>
    </w:p>
    <w:p w14:paraId="404A8CCE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.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0F3296DF" wp14:editId="22D29AD7">
            <wp:extent cx="2809875" cy="1866900"/>
            <wp:effectExtent l="0" t="0" r="0" b="0"/>
            <wp:docPr id="1030" name="image10.jpg" descr="https://lh7-us.googleusercontent.com/mdJ3N-Nm0jr-o676Pcoy8c76lR53bAYXXR2O3pEl3ZHYXlMJNU6n_fPPKbG1X-35nmj_ZfPt8Va0s9gyZoGX3QB66vq28fuzQ-ZALT7srPKJo9Gdz2tSaJNtqKqKkLH2nTiej62kqvNSL5DlHejh2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ttps://lh7-us.googleusercontent.com/mdJ3N-Nm0jr-o676Pcoy8c76lR53bAYXXR2O3pEl3ZHYXlMJNU6n_fPPKbG1X-35nmj_ZfPt8Va0s9gyZoGX3QB66vq28fuzQ-ZALT7srPKJo9Gdz2tSaJNtqKqKkLH2nTiej62kqvNSL5DlHejh2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088265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> Экскурсия на Сахарную Голову (4 часа) </w:t>
      </w:r>
    </w:p>
    <w:p w14:paraId="6C7F2213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 xml:space="preserve">Первая остановка предстоит на горе Урка, имеющей широкую смотровую площадку. На самой горе Сахарная Голова расположена площадка поменьше, но с нее открывается прекрасный вид на Рио, пляж Копакабана, залив, окрестные горы, острова в океане, мост в город </w:t>
      </w:r>
      <w:proofErr w:type="spellStart"/>
      <w:r w:rsidRPr="00F1145F">
        <w:rPr>
          <w:rFonts w:ascii="Century Gothic" w:eastAsia="Century Gothic" w:hAnsi="Century Gothic" w:cs="Century Gothic"/>
        </w:rPr>
        <w:t>Нитерой</w:t>
      </w:r>
      <w:proofErr w:type="spellEnd"/>
      <w:r w:rsidRPr="00F1145F">
        <w:rPr>
          <w:rFonts w:ascii="Century Gothic" w:eastAsia="Century Gothic" w:hAnsi="Century Gothic" w:cs="Century Gothic"/>
        </w:rPr>
        <w:t xml:space="preserve">, статую </w:t>
      </w:r>
      <w:r>
        <w:rPr>
          <w:rFonts w:ascii="Century Gothic" w:eastAsia="Century Gothic" w:hAnsi="Century Gothic" w:cs="Century Gothic"/>
        </w:rPr>
        <w:t xml:space="preserve">Христа. </w:t>
      </w:r>
      <w:r w:rsidRPr="00F1145F">
        <w:rPr>
          <w:rFonts w:ascii="Century Gothic" w:eastAsia="Century Gothic" w:hAnsi="Century Gothic" w:cs="Century Gothic"/>
        </w:rPr>
        <w:t xml:space="preserve">Затем Вы отправитесь в центральные районы старого Рио, где полюбуетесь несколькими старинными </w:t>
      </w:r>
      <w:r w:rsidRPr="00F1145F">
        <w:rPr>
          <w:rFonts w:ascii="Century Gothic" w:eastAsia="Century Gothic" w:hAnsi="Century Gothic" w:cs="Century Gothic"/>
        </w:rPr>
        <w:lastRenderedPageBreak/>
        <w:t>церквями, монастырями, главным Собором города, а также зданиями, построенными в колониальном стиле.</w:t>
      </w:r>
      <w:r>
        <w:rPr>
          <w:rFonts w:ascii="Century Gothic" w:eastAsia="Century Gothic" w:hAnsi="Century Gothic" w:cs="Century Gothic"/>
        </w:rPr>
        <w:t> </w:t>
      </w:r>
    </w:p>
    <w:p w14:paraId="644B1462" w14:textId="77777777" w:rsidR="008648E5" w:rsidRPr="00F1145F" w:rsidRDefault="008648E5" w:rsidP="008648E5">
      <w:pPr>
        <w:spacing w:after="0"/>
        <w:ind w:hanging="2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 xml:space="preserve">Дополнительно можно заказать </w:t>
      </w:r>
      <w:r w:rsidRPr="00F1145F">
        <w:rPr>
          <w:rFonts w:ascii="Century Gothic" w:eastAsia="Century Gothic" w:hAnsi="Century Gothic" w:cs="Century Gothic"/>
          <w:b/>
        </w:rPr>
        <w:t xml:space="preserve">Полет над Рио на вертолете- от 150 </w:t>
      </w:r>
      <w:r>
        <w:rPr>
          <w:rFonts w:ascii="Century Gothic" w:eastAsia="Century Gothic" w:hAnsi="Century Gothic" w:cs="Century Gothic"/>
          <w:b/>
        </w:rPr>
        <w:t>U</w:t>
      </w:r>
      <w:proofErr w:type="gramStart"/>
      <w:r w:rsidRPr="00F1145F">
        <w:rPr>
          <w:rFonts w:ascii="Century Gothic" w:eastAsia="Century Gothic" w:hAnsi="Century Gothic" w:cs="Century Gothic"/>
          <w:b/>
        </w:rPr>
        <w:t>$</w:t>
      </w:r>
      <w:r>
        <w:rPr>
          <w:rFonts w:ascii="Century Gothic" w:eastAsia="Century Gothic" w:hAnsi="Century Gothic" w:cs="Century Gothic"/>
          <w:b/>
        </w:rPr>
        <w:t> </w:t>
      </w:r>
      <w:r w:rsidRPr="00F1145F">
        <w:rPr>
          <w:rFonts w:ascii="Century Gothic" w:eastAsia="Century Gothic" w:hAnsi="Century Gothic" w:cs="Century Gothic"/>
          <w:b/>
        </w:rPr>
        <w:t xml:space="preserve"> -</w:t>
      </w:r>
      <w:proofErr w:type="gramEnd"/>
      <w:r w:rsidRPr="00F1145F">
        <w:rPr>
          <w:rFonts w:ascii="Century Gothic" w:eastAsia="Century Gothic" w:hAnsi="Century Gothic" w:cs="Century Gothic"/>
          <w:b/>
        </w:rPr>
        <w:t xml:space="preserve"> Рекомендуем заказать полет за 250 </w:t>
      </w:r>
      <w:proofErr w:type="spellStart"/>
      <w:r w:rsidRPr="00F1145F">
        <w:rPr>
          <w:rFonts w:ascii="Century Gothic" w:eastAsia="Century Gothic" w:hAnsi="Century Gothic" w:cs="Century Gothic"/>
          <w:b/>
        </w:rPr>
        <w:t>долл</w:t>
      </w:r>
      <w:proofErr w:type="spellEnd"/>
      <w:r w:rsidRPr="00F1145F">
        <w:rPr>
          <w:rFonts w:ascii="Century Gothic" w:eastAsia="Century Gothic" w:hAnsi="Century Gothic" w:cs="Century Gothic"/>
          <w:b/>
        </w:rPr>
        <w:t>/чел 9/10 мин с облетом Иисуса (цена уже с трансфером) (мин 4 чел вас подсадят к другим клиентам)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048AFBEE" wp14:editId="379CFE46">
            <wp:extent cx="2743200" cy="1243566"/>
            <wp:effectExtent l="0" t="0" r="0" b="0"/>
            <wp:docPr id="1032" name="image3.jpg" descr="https://lh7-us.googleusercontent.com/g4ogiO3T5LpS42fceKb8zPkrgzrzcpoooZ3o7f547_mAKzeOWoxqiYSuz1hzuGL2XrYIhpKX-QOmdS_OEWkidDT6fFDb9pZzCpe1CVJhjXiXfFq3wNshTCvK5fmDubn8-BFqQ_LonOkBhGvcLDEj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lh7-us.googleusercontent.com/g4ogiO3T5LpS42fceKb8zPkrgzrzcpoooZ3o7f547_mAKzeOWoxqiYSuz1hzuGL2XrYIhpKX-QOmdS_OEWkidDT6fFDb9pZzCpe1CVJhjXiXfFq3wNshTCvK5fmDubn8-BFqQ_LonOkBhGvcLDEjs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5063" cy="1253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59D995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 xml:space="preserve">Полет на вертолете дает возможность в полной мере насладиться прекрасными видами: синий океан, заросшие тропической зеленью горы, белоснежные пляжи, яхты и весь город: статую </w:t>
      </w:r>
      <w:r>
        <w:rPr>
          <w:rFonts w:ascii="Century Gothic" w:eastAsia="Century Gothic" w:hAnsi="Century Gothic" w:cs="Century Gothic"/>
        </w:rPr>
        <w:t xml:space="preserve">Христа-Спасителя, Ботанический сад, озеро, </w:t>
      </w:r>
      <w:proofErr w:type="spellStart"/>
      <w:r>
        <w:rPr>
          <w:rFonts w:ascii="Century Gothic" w:eastAsia="Century Gothic" w:hAnsi="Century Gothic" w:cs="Century Gothic"/>
        </w:rPr>
        <w:t>Нимайер</w:t>
      </w:r>
      <w:proofErr w:type="spellEnd"/>
      <w:r>
        <w:rPr>
          <w:rFonts w:ascii="Century Gothic" w:eastAsia="Century Gothic" w:hAnsi="Century Gothic" w:cs="Century Gothic"/>
        </w:rPr>
        <w:t xml:space="preserve">-авеню, пляжи </w:t>
      </w:r>
      <w:proofErr w:type="spellStart"/>
      <w:r>
        <w:rPr>
          <w:rFonts w:ascii="Century Gothic" w:eastAsia="Century Gothic" w:hAnsi="Century Gothic" w:cs="Century Gothic"/>
        </w:rPr>
        <w:t>Леблона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Ипанемы</w:t>
      </w:r>
      <w:proofErr w:type="spellEnd"/>
      <w:r>
        <w:rPr>
          <w:rFonts w:ascii="Century Gothic" w:eastAsia="Century Gothic" w:hAnsi="Century Gothic" w:cs="Century Gothic"/>
        </w:rPr>
        <w:t xml:space="preserve">, Копакабаны, Сахарную Голову. </w:t>
      </w:r>
      <w:r w:rsidRPr="00F1145F">
        <w:rPr>
          <w:rFonts w:ascii="Century Gothic" w:eastAsia="Century Gothic" w:hAnsi="Century Gothic" w:cs="Century Gothic"/>
        </w:rPr>
        <w:t>Продолжительность от 10 до 30 минут.</w:t>
      </w:r>
      <w:r>
        <w:rPr>
          <w:rFonts w:ascii="Century Gothic" w:eastAsia="Century Gothic" w:hAnsi="Century Gothic" w:cs="Century Gothic"/>
        </w:rPr>
        <w:t> </w:t>
      </w:r>
    </w:p>
    <w:p w14:paraId="24FCE4C6" w14:textId="452B5473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 xml:space="preserve">Рекомендуем вам поесть известное Бразильское мясо в ресторане </w:t>
      </w:r>
      <w:proofErr w:type="spellStart"/>
      <w:r w:rsidRPr="00F1145F">
        <w:rPr>
          <w:rFonts w:ascii="Century Gothic" w:eastAsia="Century Gothic" w:hAnsi="Century Gothic" w:cs="Century Gothic"/>
        </w:rPr>
        <w:t>Фого</w:t>
      </w:r>
      <w:proofErr w:type="spellEnd"/>
      <w:r w:rsidRPr="00F1145F">
        <w:rPr>
          <w:rFonts w:ascii="Century Gothic" w:eastAsia="Century Gothic" w:hAnsi="Century Gothic" w:cs="Century Gothic"/>
        </w:rPr>
        <w:t xml:space="preserve"> де Шао с видом на Сахарную гору (75 </w:t>
      </w:r>
      <w:r>
        <w:rPr>
          <w:rFonts w:ascii="Century Gothic" w:eastAsia="Century Gothic" w:hAnsi="Century Gothic" w:cs="Century Gothic"/>
        </w:rPr>
        <w:t>U</w:t>
      </w:r>
      <w:r w:rsidRPr="00F1145F">
        <w:rPr>
          <w:rFonts w:ascii="Century Gothic" w:eastAsia="Century Gothic" w:hAnsi="Century Gothic" w:cs="Century Gothic"/>
        </w:rPr>
        <w:t>$)</w:t>
      </w:r>
    </w:p>
    <w:p w14:paraId="14E149E3" w14:textId="5FF06DFF" w:rsidR="008648E5" w:rsidRDefault="00A67769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anchor distT="0" distB="0" distL="114300" distR="114300" simplePos="0" relativeHeight="251658240" behindDoc="0" locked="0" layoutInCell="1" allowOverlap="1" wp14:anchorId="1ED4D588" wp14:editId="37D6847E">
            <wp:simplePos x="0" y="0"/>
            <wp:positionH relativeFrom="column">
              <wp:posOffset>-4666</wp:posOffset>
            </wp:positionH>
            <wp:positionV relativeFrom="paragraph">
              <wp:posOffset>-3853567</wp:posOffset>
            </wp:positionV>
            <wp:extent cx="2619375" cy="1743075"/>
            <wp:effectExtent l="0" t="0" r="9525" b="9525"/>
            <wp:wrapSquare wrapText="bothSides"/>
            <wp:docPr id="1031" name="image1.jpg" descr="Una mesa con un paraguas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mesa con un paraguas&#10;&#10;Descripción generada automáticamente con confianza media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648E5">
        <w:rPr>
          <w:rFonts w:ascii="Century Gothic" w:eastAsia="Century Gothic" w:hAnsi="Century Gothic" w:cs="Century Gothic"/>
          <w:noProof/>
        </w:rPr>
        <w:drawing>
          <wp:inline distT="0" distB="0" distL="0" distR="0" wp14:anchorId="266EE0CA" wp14:editId="06B25D0F">
            <wp:extent cx="2619375" cy="1743075"/>
            <wp:effectExtent l="0" t="0" r="0" b="0"/>
            <wp:docPr id="1034" name="image4.jpg" descr="O segredo é trazer diferenciais ao público”, diz country manager do Fogo de  Chão Bras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O segredo é trazer diferenciais ao público”, diz country manager do Fogo de  Chão Brasil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648E5">
        <w:rPr>
          <w:rFonts w:ascii="Century Gothic" w:eastAsia="Century Gothic" w:hAnsi="Century Gothic" w:cs="Century Gothic"/>
        </w:rPr>
        <w:t> 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25B8B398" wp14:editId="39CE8D89">
            <wp:extent cx="1600200" cy="2857500"/>
            <wp:effectExtent l="0" t="0" r="0" b="0"/>
            <wp:docPr id="1033" name="image9.jpg" descr="Fogo de Chão BotafogoRio de Janeiro, RJ - ED Amorim - Coquetelaria,  Gastronomia, Viagens e Hoté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Fogo de Chão BotafogoRio de Janeiro, RJ - ED Amorim - Coquetelaria,  Gastronomia, Viagens e Hotéis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DC47A8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1AB5C8BB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  <w:b/>
        </w:rPr>
        <w:t>День 3/ Рио-де-Жанейро</w:t>
      </w:r>
    </w:p>
    <w:p w14:paraId="4AE27976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>Завтрак в отеле. Свободное время. Советуем Вам хорошо отдохнуть и подготовиться к Карнавалу.</w:t>
      </w:r>
    </w:p>
    <w:p w14:paraId="6D5A814D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lastRenderedPageBreak/>
        <w:drawing>
          <wp:inline distT="0" distB="0" distL="0" distR="0" wp14:anchorId="131A6341" wp14:editId="765E7AF8">
            <wp:extent cx="4686300" cy="2952750"/>
            <wp:effectExtent l="0" t="0" r="0" b="0"/>
            <wp:docPr id="1036" name="image5.jpg" descr="https://lh7-us.googleusercontent.com/5XfROI-tUEEzp9FG59iP3X7NHo654AU4FEVOrtCcBMhcmgsm_WLe8ICrlLlVC1Tg0PW4qWFv5X8Bb0hTjmj2zgRGbkEN1oMeoSLtnlTah87cCrwcD2LPf1r-Gyxvh8PsNtB1IbTPirDemodFh92V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s://lh7-us.googleusercontent.com/5XfROI-tUEEzp9FG59iP3X7NHo654AU4FEVOrtCcBMhcmgsm_WLe8ICrlLlVC1Tg0PW4qWFv5X8Bb0hTjmj2zgRGbkEN1oMeoSLtnlTah87cCrwcD2LPf1r-Gyxvh8PsNtB1IbTPirDemodFh92VdA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95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1F5438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 xml:space="preserve">Вечером Вас ожидает фантастическое, грандиозное действо – долгожданный Карнавал! Из отеля мы отправимся на </w:t>
      </w:r>
      <w:proofErr w:type="spellStart"/>
      <w:r w:rsidRPr="00F1145F">
        <w:rPr>
          <w:rFonts w:ascii="Century Gothic" w:eastAsia="Century Gothic" w:hAnsi="Century Gothic" w:cs="Century Gothic"/>
        </w:rPr>
        <w:t>Самбадром</w:t>
      </w:r>
      <w:proofErr w:type="spellEnd"/>
      <w:r w:rsidRPr="00F1145F">
        <w:rPr>
          <w:rFonts w:ascii="Century Gothic" w:eastAsia="Century Gothic" w:hAnsi="Century Gothic" w:cs="Century Gothic"/>
        </w:rPr>
        <w:t xml:space="preserve"> – специально оборудованное место проведения всемирно известного шоу. На протяжении всей ночи перед вами прошествуют представители самых известных в Бразилии школ Самба, соревнующихся за призовые места! Жюри оценивают как непосредственно выступление школ, так и их невероятные костюмы и движущиеся платформы. Невозможно описать словами это невероятное зрелище! Грандиозное буйство эмоций и страстей, музыки и танцев, и безудержного веселья, царящее вокруг, запомнятся Вам надолго! После окончания Парада мы отвезем Вас обратно в отель, чтобы отдохнуть после волнующих событий.</w:t>
      </w:r>
    </w:p>
    <w:p w14:paraId="00EEBBE5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  <w:b/>
        </w:rPr>
        <w:t>День 4/ Рио-де-Жанейро</w:t>
      </w:r>
    </w:p>
    <w:p w14:paraId="61AAE19C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>После завтрака.</w:t>
      </w:r>
      <w:r>
        <w:rPr>
          <w:rFonts w:ascii="Century Gothic" w:eastAsia="Century Gothic" w:hAnsi="Century Gothic" w:cs="Century Gothic"/>
        </w:rPr>
        <w:t> </w:t>
      </w:r>
    </w:p>
    <w:p w14:paraId="739DF7F5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  <w:i/>
        </w:rPr>
        <w:t>Экскурсия на гору Корковадо к статуе Христа (4 часа)</w:t>
      </w:r>
      <w:r>
        <w:rPr>
          <w:rFonts w:ascii="Century Gothic" w:eastAsia="Century Gothic" w:hAnsi="Century Gothic" w:cs="Century Gothic"/>
        </w:rPr>
        <w:t> </w:t>
      </w:r>
    </w:p>
    <w:p w14:paraId="0E3E78F4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 xml:space="preserve">Прибытие на станцию, откуда стартует открытый, экологически безопасный поезд, который направляется сквозь джунгли к вершине холма Корковадо. По обе стороны железной дороги открываются захватывающие виды леса </w:t>
      </w:r>
      <w:proofErr w:type="spellStart"/>
      <w:r w:rsidRPr="00F1145F">
        <w:rPr>
          <w:rFonts w:ascii="Century Gothic" w:eastAsia="Century Gothic" w:hAnsi="Century Gothic" w:cs="Century Gothic"/>
        </w:rPr>
        <w:t>Тижука</w:t>
      </w:r>
      <w:proofErr w:type="spellEnd"/>
      <w:r w:rsidRPr="00F1145F">
        <w:rPr>
          <w:rFonts w:ascii="Century Gothic" w:eastAsia="Century Gothic" w:hAnsi="Century Gothic" w:cs="Century Gothic"/>
        </w:rPr>
        <w:t xml:space="preserve">. </w:t>
      </w:r>
      <w:r>
        <w:rPr>
          <w:rFonts w:ascii="Century Gothic" w:eastAsia="Century Gothic" w:hAnsi="Century Gothic" w:cs="Century Gothic"/>
        </w:rPr>
        <w:t>На вершине холма </w:t>
      </w:r>
    </w:p>
    <w:p w14:paraId="0DB2E15D" w14:textId="0F7F550B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21A06B70" wp14:editId="22467E88">
            <wp:extent cx="2657475" cy="1993106"/>
            <wp:effectExtent l="0" t="0" r="0" b="0"/>
            <wp:docPr id="1035" name="image8.jpg" descr="Un árbol con hojas verdes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Un árbol con hojas verdes&#10;&#10;Descripción generada automáticament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93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</w:rPr>
        <w:t xml:space="preserve"> </w:t>
      </w:r>
      <w:r w:rsidR="00A67769">
        <w:rPr>
          <w:rFonts w:ascii="Century Gothic" w:eastAsia="Century Gothic" w:hAnsi="Century Gothic" w:cs="Century Gothic"/>
          <w:noProof/>
        </w:rPr>
        <w:drawing>
          <wp:inline distT="0" distB="0" distL="0" distR="0" wp14:anchorId="22EE3DFF" wp14:editId="3B1F78C1">
            <wp:extent cx="2939405" cy="1959093"/>
            <wp:effectExtent l="0" t="0" r="0" b="3175"/>
            <wp:docPr id="1038" name="image2.jpg" descr="https://lh7-us.googleusercontent.com/Igq0A6ma0OSmi0XTBBGe8aR2T5e_XiFqTAECEvJRmicgzYx_xuuoxMEkOUcoJisR3xGriYMKpIGqeBvMcxF5wdu9a_G5WZqGJzG624EDwcsXof9Nwqtp4nCQ7Z3K5W_IlQIpLp8vhKfE7YpEU6TNP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7-us.googleusercontent.com/Igq0A6ma0OSmi0XTBBGe8aR2T5e_XiFqTAECEvJRmicgzYx_xuuoxMEkOUcoJisR3xGriYMKpIGqeBvMcxF5wdu9a_G5WZqGJzG624EDwcsXof9Nwqtp4nCQ7Z3K5W_IlQIpLp8vhKfE7YpEU6TNPw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843" cy="19607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7C7385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1B687AC7" w14:textId="7FBD039B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123AE662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 xml:space="preserve">Корковадо, на </w:t>
      </w:r>
      <w:proofErr w:type="gramStart"/>
      <w:r w:rsidRPr="00F1145F">
        <w:rPr>
          <w:rFonts w:ascii="Century Gothic" w:eastAsia="Century Gothic" w:hAnsi="Century Gothic" w:cs="Century Gothic"/>
        </w:rPr>
        <w:t>высоте</w:t>
      </w:r>
      <w:r>
        <w:rPr>
          <w:rFonts w:ascii="Century Gothic" w:eastAsia="Century Gothic" w:hAnsi="Century Gothic" w:cs="Century Gothic"/>
        </w:rPr>
        <w:t> </w:t>
      </w:r>
      <w:r w:rsidRPr="00F1145F">
        <w:rPr>
          <w:rFonts w:ascii="Century Gothic" w:eastAsia="Century Gothic" w:hAnsi="Century Gothic" w:cs="Century Gothic"/>
        </w:rPr>
        <w:t xml:space="preserve"> 710</w:t>
      </w:r>
      <w:proofErr w:type="gramEnd"/>
      <w:r w:rsidRPr="00F1145F">
        <w:rPr>
          <w:rFonts w:ascii="Century Gothic" w:eastAsia="Century Gothic" w:hAnsi="Century Gothic" w:cs="Century Gothic"/>
        </w:rPr>
        <w:t xml:space="preserve"> м над уровнем моря, возвышается символ Рио – статуя Христа Спасителя (38 м), которая была возведена в 1931 году. Со смотровой площадки открывается захватывающая дух панорама мегаполиса и его окрестностей: моста в г. </w:t>
      </w:r>
      <w:proofErr w:type="spellStart"/>
      <w:r w:rsidRPr="00F1145F">
        <w:rPr>
          <w:rFonts w:ascii="Century Gothic" w:eastAsia="Century Gothic" w:hAnsi="Century Gothic" w:cs="Century Gothic"/>
        </w:rPr>
        <w:t>Нитерой</w:t>
      </w:r>
      <w:proofErr w:type="spellEnd"/>
      <w:r w:rsidRPr="00F1145F">
        <w:rPr>
          <w:rFonts w:ascii="Century Gothic" w:eastAsia="Century Gothic" w:hAnsi="Century Gothic" w:cs="Century Gothic"/>
        </w:rPr>
        <w:t xml:space="preserve">, залива </w:t>
      </w:r>
      <w:proofErr w:type="spellStart"/>
      <w:r w:rsidRPr="00F1145F">
        <w:rPr>
          <w:rFonts w:ascii="Century Gothic" w:eastAsia="Century Gothic" w:hAnsi="Century Gothic" w:cs="Century Gothic"/>
        </w:rPr>
        <w:t>Гуанабара</w:t>
      </w:r>
      <w:proofErr w:type="spellEnd"/>
      <w:r w:rsidRPr="00F1145F">
        <w:rPr>
          <w:rFonts w:ascii="Century Gothic" w:eastAsia="Century Gothic" w:hAnsi="Century Gothic" w:cs="Century Gothic"/>
        </w:rPr>
        <w:t>, Ботанического сада, самого большого в мире стадиона Маракана, Сахарной Головы и многое другое.</w:t>
      </w:r>
    </w:p>
    <w:p w14:paraId="78A4F904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 xml:space="preserve">Рекомендуем вам посмотреть на закат и поаплодировать спектаклю уходящего солнца на камнях </w:t>
      </w:r>
      <w:proofErr w:type="spellStart"/>
      <w:r w:rsidRPr="00F1145F">
        <w:rPr>
          <w:rFonts w:ascii="Century Gothic" w:eastAsia="Century Gothic" w:hAnsi="Century Gothic" w:cs="Century Gothic"/>
        </w:rPr>
        <w:t>Арпоадора</w:t>
      </w:r>
      <w:proofErr w:type="spellEnd"/>
      <w:r w:rsidRPr="00F1145F">
        <w:rPr>
          <w:rFonts w:ascii="Century Gothic" w:eastAsia="Century Gothic" w:hAnsi="Century Gothic" w:cs="Century Gothic"/>
        </w:rPr>
        <w:t>. Залезть на камни, сесть, расслабиться и насладиться спектаклем природы</w:t>
      </w:r>
    </w:p>
    <w:p w14:paraId="6BF2103A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 xml:space="preserve">А вечером рекомендуем вам попробовать морские лакомства в ресторане морских продуктов Мариус (130 </w:t>
      </w:r>
      <w:r>
        <w:rPr>
          <w:rFonts w:ascii="Century Gothic" w:eastAsia="Century Gothic" w:hAnsi="Century Gothic" w:cs="Century Gothic"/>
        </w:rPr>
        <w:t>U</w:t>
      </w:r>
      <w:r w:rsidRPr="00F1145F">
        <w:rPr>
          <w:rFonts w:ascii="Century Gothic" w:eastAsia="Century Gothic" w:hAnsi="Century Gothic" w:cs="Century Gothic"/>
        </w:rPr>
        <w:t>$/</w:t>
      </w:r>
      <w:proofErr w:type="spellStart"/>
      <w:r>
        <w:rPr>
          <w:rFonts w:ascii="Century Gothic" w:eastAsia="Century Gothic" w:hAnsi="Century Gothic" w:cs="Century Gothic"/>
        </w:rPr>
        <w:t>person</w:t>
      </w:r>
      <w:proofErr w:type="spellEnd"/>
      <w:r w:rsidRPr="00F1145F">
        <w:rPr>
          <w:rFonts w:ascii="Century Gothic" w:eastAsia="Century Gothic" w:hAnsi="Century Gothic" w:cs="Century Gothic"/>
        </w:rPr>
        <w:t>)</w:t>
      </w:r>
    </w:p>
    <w:p w14:paraId="406571FD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2917B321" wp14:editId="0D3FB828">
            <wp:extent cx="1819275" cy="2505075"/>
            <wp:effectExtent l="0" t="0" r="0" b="0"/>
            <wp:docPr id="1037" name="image6.jpg" descr="Hombre parado en un cuerpo de agua junto a una roc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ombre parado en un cuerpo de agua junto a una roca&#10;&#10;Descripción generada automáticamente con confianza media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05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60888EBA" wp14:editId="71D85840">
            <wp:extent cx="4114800" cy="2524125"/>
            <wp:effectExtent l="0" t="0" r="0" b="0"/>
            <wp:docPr id="1041" name="image13.jpg" descr="Arpoador: veja como aproveitar a região mais charmosa do R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Arpoador: veja como aproveitar a região mais charmosa do Rio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2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D2C690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13BE718F" wp14:editId="0C173A6B">
            <wp:extent cx="1914525" cy="2390775"/>
            <wp:effectExtent l="0" t="0" r="0" b="0"/>
            <wp:docPr id="1039" name="image12.jpg" descr="Marius Degustare - Página inicial - Rio de Janeiro - Avaliações de  restaurantes, cardápio, preços | Face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Marius Degustare - Página inicial - Rio de Janeiro - Avaliações de  restaurantes, cardápio, preços | Facebook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7228C893" wp14:editId="21A3A7F7">
            <wp:extent cx="2390775" cy="2390775"/>
            <wp:effectExtent l="0" t="0" r="0" b="0"/>
            <wp:docPr id="1040" name="image11.jpg" descr="Comida en una mes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Comida en una mesa&#10;&#10;Descripción generada automáticamente con confianza media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</w:rPr>
        <w:t>  </w:t>
      </w:r>
    </w:p>
    <w:p w14:paraId="47183903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074FF27F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  <w:b/>
        </w:rPr>
        <w:t>День 5/ Рио-де-Жанейро</w:t>
      </w:r>
    </w:p>
    <w:p w14:paraId="2116B3C7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 xml:space="preserve">Завтрак в отеле. Трансфер в Аэропорт Рио де Жанейро. Регистрация на международный рейс. </w:t>
      </w:r>
      <w:proofErr w:type="gramStart"/>
      <w:r w:rsidRPr="00F1145F">
        <w:rPr>
          <w:rFonts w:ascii="Century Gothic" w:eastAsia="Century Gothic" w:hAnsi="Century Gothic" w:cs="Century Gothic"/>
        </w:rPr>
        <w:t>Окончание</w:t>
      </w:r>
      <w:r>
        <w:rPr>
          <w:rFonts w:ascii="Century Gothic" w:eastAsia="Century Gothic" w:hAnsi="Century Gothic" w:cs="Century Gothic"/>
        </w:rPr>
        <w:t> </w:t>
      </w:r>
      <w:r w:rsidRPr="00F1145F">
        <w:rPr>
          <w:rFonts w:ascii="Century Gothic" w:eastAsia="Century Gothic" w:hAnsi="Century Gothic" w:cs="Century Gothic"/>
        </w:rPr>
        <w:t xml:space="preserve"> услуг</w:t>
      </w:r>
      <w:proofErr w:type="gramEnd"/>
      <w:r w:rsidRPr="00F1145F">
        <w:rPr>
          <w:rFonts w:ascii="Century Gothic" w:eastAsia="Century Gothic" w:hAnsi="Century Gothic" w:cs="Century Gothic"/>
        </w:rPr>
        <w:t>.</w:t>
      </w:r>
    </w:p>
    <w:p w14:paraId="7EFB9143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1400AB7B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lastRenderedPageBreak/>
        <w:t>В стоимость включено:</w:t>
      </w:r>
    </w:p>
    <w:p w14:paraId="78BF5623" w14:textId="77777777" w:rsidR="008648E5" w:rsidRPr="00F1145F" w:rsidRDefault="008648E5" w:rsidP="008648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 w:rsidRPr="00F1145F">
        <w:rPr>
          <w:rFonts w:ascii="Century Gothic" w:eastAsia="Century Gothic" w:hAnsi="Century Gothic" w:cs="Century Gothic"/>
          <w:color w:val="000000"/>
        </w:rPr>
        <w:t xml:space="preserve">Проживание в </w:t>
      </w:r>
      <w:proofErr w:type="gramStart"/>
      <w:r w:rsidRPr="00F1145F">
        <w:rPr>
          <w:rFonts w:ascii="Century Gothic" w:eastAsia="Century Gothic" w:hAnsi="Century Gothic" w:cs="Century Gothic"/>
          <w:color w:val="000000"/>
        </w:rPr>
        <w:t>выбранных</w:t>
      </w:r>
      <w:r>
        <w:rPr>
          <w:rFonts w:ascii="Century Gothic" w:eastAsia="Century Gothic" w:hAnsi="Century Gothic" w:cs="Century Gothic"/>
          <w:color w:val="000000"/>
        </w:rPr>
        <w:t> </w:t>
      </w:r>
      <w:r w:rsidRPr="00F1145F">
        <w:rPr>
          <w:rFonts w:ascii="Century Gothic" w:eastAsia="Century Gothic" w:hAnsi="Century Gothic" w:cs="Century Gothic"/>
          <w:color w:val="000000"/>
        </w:rPr>
        <w:t xml:space="preserve"> отелях</w:t>
      </w:r>
      <w:proofErr w:type="gramEnd"/>
      <w:r w:rsidRPr="00F1145F">
        <w:rPr>
          <w:rFonts w:ascii="Century Gothic" w:eastAsia="Century Gothic" w:hAnsi="Century Gothic" w:cs="Century Gothic"/>
          <w:color w:val="000000"/>
        </w:rPr>
        <w:t xml:space="preserve"> на базе завтраков</w:t>
      </w:r>
    </w:p>
    <w:p w14:paraId="5F586F5B" w14:textId="77777777" w:rsidR="008648E5" w:rsidRPr="00F1145F" w:rsidRDefault="008648E5" w:rsidP="008648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 w:rsidRPr="00F1145F">
        <w:rPr>
          <w:rFonts w:ascii="Century Gothic" w:eastAsia="Century Gothic" w:hAnsi="Century Gothic" w:cs="Century Gothic"/>
          <w:color w:val="000000"/>
        </w:rPr>
        <w:t>Экскурсии по программе с русскоговорящим гидом</w:t>
      </w:r>
    </w:p>
    <w:p w14:paraId="5EB4CC99" w14:textId="77777777" w:rsidR="008648E5" w:rsidRDefault="008648E5" w:rsidP="008648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Трансферы по программе</w:t>
      </w:r>
    </w:p>
    <w:p w14:paraId="591A01EA" w14:textId="77777777" w:rsidR="008648E5" w:rsidRDefault="008648E5" w:rsidP="008648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Карнавальные билеты</w:t>
      </w:r>
    </w:p>
    <w:p w14:paraId="55C86345" w14:textId="77777777" w:rsidR="008648E5" w:rsidRDefault="008648E5" w:rsidP="008648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Трансфер  отель</w:t>
      </w:r>
      <w:proofErr w:type="gramEnd"/>
      <w:r>
        <w:rPr>
          <w:rFonts w:ascii="Century Gothic" w:eastAsia="Century Gothic" w:hAnsi="Century Gothic" w:cs="Century Gothic"/>
          <w:color w:val="000000"/>
        </w:rPr>
        <w:t>-</w:t>
      </w:r>
      <w:proofErr w:type="spellStart"/>
      <w:r>
        <w:rPr>
          <w:rFonts w:ascii="Century Gothic" w:eastAsia="Century Gothic" w:hAnsi="Century Gothic" w:cs="Century Gothic"/>
          <w:color w:val="000000"/>
        </w:rPr>
        <w:t>Самбадром</w:t>
      </w:r>
      <w:proofErr w:type="spellEnd"/>
      <w:r>
        <w:rPr>
          <w:rFonts w:ascii="Century Gothic" w:eastAsia="Century Gothic" w:hAnsi="Century Gothic" w:cs="Century Gothic"/>
          <w:color w:val="000000"/>
        </w:rPr>
        <w:t>-отель</w:t>
      </w:r>
    </w:p>
    <w:p w14:paraId="0395322D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0DB28F3D" w14:textId="77777777" w:rsidR="008648E5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В стоимость не включено:</w:t>
      </w:r>
    </w:p>
    <w:p w14:paraId="162DD50E" w14:textId="77777777" w:rsidR="008648E5" w:rsidRDefault="008648E5" w:rsidP="008648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Дополнительные экскурсии</w:t>
      </w:r>
    </w:p>
    <w:p w14:paraId="77532EE8" w14:textId="77777777" w:rsidR="008648E5" w:rsidRDefault="008648E5" w:rsidP="008648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Международные перелеты</w:t>
      </w:r>
    </w:p>
    <w:p w14:paraId="4D3B7CA8" w14:textId="77777777" w:rsidR="008648E5" w:rsidRPr="00F1145F" w:rsidRDefault="008648E5" w:rsidP="008648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 w:rsidRPr="00F1145F">
        <w:rPr>
          <w:rFonts w:ascii="Century Gothic" w:eastAsia="Century Gothic" w:hAnsi="Century Gothic" w:cs="Century Gothic"/>
          <w:color w:val="000000"/>
        </w:rPr>
        <w:t>Еда и напитки во время переездов</w:t>
      </w:r>
    </w:p>
    <w:p w14:paraId="7E2A14F7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2F734310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>Общее:</w:t>
      </w:r>
    </w:p>
    <w:p w14:paraId="73E0960D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>Отели могут быть изменены на другие соответствующей категории</w:t>
      </w:r>
    </w:p>
    <w:p w14:paraId="09E95761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t>Некоторые Отели 5*/4*/3</w:t>
      </w:r>
      <w:proofErr w:type="gramStart"/>
      <w:r w:rsidRPr="00F1145F">
        <w:rPr>
          <w:rFonts w:ascii="Century Gothic" w:eastAsia="Century Gothic" w:hAnsi="Century Gothic" w:cs="Century Gothic"/>
        </w:rPr>
        <w:t>*</w:t>
      </w:r>
      <w:r>
        <w:rPr>
          <w:rFonts w:ascii="Century Gothic" w:eastAsia="Century Gothic" w:hAnsi="Century Gothic" w:cs="Century Gothic"/>
        </w:rPr>
        <w:t> </w:t>
      </w:r>
      <w:r w:rsidRPr="00F1145F">
        <w:rPr>
          <w:rFonts w:ascii="Century Gothic" w:eastAsia="Century Gothic" w:hAnsi="Century Gothic" w:cs="Century Gothic"/>
        </w:rPr>
        <w:t xml:space="preserve"> на</w:t>
      </w:r>
      <w:proofErr w:type="gramEnd"/>
      <w:r w:rsidRPr="00F1145F">
        <w:rPr>
          <w:rFonts w:ascii="Century Gothic" w:eastAsia="Century Gothic" w:hAnsi="Century Gothic" w:cs="Century Gothic"/>
        </w:rPr>
        <w:t xml:space="preserve"> периферии не соответствуют мировым стандартам 5*/4*/3*, тем не менее формально являются пятизвездочными отелями.</w:t>
      </w:r>
    </w:p>
    <w:p w14:paraId="57C9D205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bookmarkStart w:id="0" w:name="_heading=h.30j0zll" w:colFirst="0" w:colLast="0"/>
      <w:bookmarkEnd w:id="0"/>
      <w:r w:rsidRPr="00F1145F">
        <w:rPr>
          <w:rFonts w:ascii="Century Gothic" w:eastAsia="Century Gothic" w:hAnsi="Century Gothic" w:cs="Century Gothic"/>
        </w:rPr>
        <w:t>Мы оставляем за собой право корректировать программу из-за непредвиденных и независящих от нас обстоятельств: погода, забастовки, состояние дороги, форс мажор, проблемы здоровья и т.д. Эти изменения могут быть сделаны только во благо и безопасность клиентов.</w:t>
      </w:r>
    </w:p>
    <w:p w14:paraId="748AE2FA" w14:textId="77777777" w:rsidR="008648E5" w:rsidRPr="00F1145F" w:rsidRDefault="008648E5" w:rsidP="008648E5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F1145F">
        <w:rPr>
          <w:rFonts w:ascii="Century Gothic" w:eastAsia="Century Gothic" w:hAnsi="Century Gothic" w:cs="Century Gothic"/>
        </w:rPr>
        <w:br/>
      </w:r>
    </w:p>
    <w:p w14:paraId="224060AC" w14:textId="77777777" w:rsidR="007726FF" w:rsidRPr="00BA78A7" w:rsidRDefault="007726FF" w:rsidP="007726FF">
      <w:pPr>
        <w:rPr>
          <w:color w:val="000000" w:themeColor="text1"/>
          <w:sz w:val="28"/>
          <w:szCs w:val="28"/>
        </w:rPr>
      </w:pPr>
    </w:p>
    <w:sectPr w:rsidR="007726FF" w:rsidRPr="00BA78A7" w:rsidSect="0067663B">
      <w:headerReference w:type="default" r:id="rId19"/>
      <w:headerReference w:type="first" r:id="rId20"/>
      <w:pgSz w:w="11906" w:h="16838"/>
      <w:pgMar w:top="851" w:right="1247" w:bottom="567" w:left="124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45537" w14:textId="77777777" w:rsidR="008E72E9" w:rsidRDefault="008E72E9" w:rsidP="00F94708">
      <w:pPr>
        <w:spacing w:after="0" w:line="240" w:lineRule="auto"/>
      </w:pPr>
      <w:r>
        <w:separator/>
      </w:r>
    </w:p>
  </w:endnote>
  <w:endnote w:type="continuationSeparator" w:id="0">
    <w:p w14:paraId="3B48BE0B" w14:textId="77777777" w:rsidR="008E72E9" w:rsidRDefault="008E72E9" w:rsidP="00F9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1932" w14:textId="77777777" w:rsidR="008E72E9" w:rsidRDefault="008E72E9" w:rsidP="00F94708">
      <w:pPr>
        <w:spacing w:after="0" w:line="240" w:lineRule="auto"/>
      </w:pPr>
      <w:r>
        <w:separator/>
      </w:r>
    </w:p>
  </w:footnote>
  <w:footnote w:type="continuationSeparator" w:id="0">
    <w:p w14:paraId="1F611ADE" w14:textId="77777777" w:rsidR="008E72E9" w:rsidRDefault="008E72E9" w:rsidP="00F9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8488" w14:textId="77777777" w:rsidR="004B3FEF" w:rsidRDefault="004B3FEF">
    <w:pPr>
      <w:pStyle w:val="a4"/>
    </w:pPr>
    <w:r w:rsidRPr="004B3FEF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8197A73" wp14:editId="347B70FC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305550" cy="1428750"/>
          <wp:effectExtent l="0" t="0" r="0" b="0"/>
          <wp:wrapSquare wrapText="bothSides"/>
          <wp:docPr id="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АКС ру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14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AC95" w14:textId="77777777" w:rsidR="00F72FED" w:rsidRPr="005408EA" w:rsidRDefault="00DC2FB7" w:rsidP="005408EA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EAA39E7" wp14:editId="637C4242">
          <wp:simplePos x="790575" y="0"/>
          <wp:positionH relativeFrom="margin">
            <wp:align>center</wp:align>
          </wp:positionH>
          <wp:positionV relativeFrom="margin">
            <wp:align>top</wp:align>
          </wp:positionV>
          <wp:extent cx="6307200" cy="143280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АКС ру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14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06B1"/>
    <w:multiLevelType w:val="multilevel"/>
    <w:tmpl w:val="D598E550"/>
    <w:lvl w:ilvl="0">
      <w:start w:val="1"/>
      <w:numFmt w:val="bullet"/>
      <w:pStyle w:val="1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3617BD"/>
    <w:multiLevelType w:val="hybridMultilevel"/>
    <w:tmpl w:val="A7E0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6412D"/>
    <w:multiLevelType w:val="hybridMultilevel"/>
    <w:tmpl w:val="1836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7845"/>
    <w:multiLevelType w:val="hybridMultilevel"/>
    <w:tmpl w:val="9E32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14F9"/>
    <w:multiLevelType w:val="hybridMultilevel"/>
    <w:tmpl w:val="907C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31A6A"/>
    <w:multiLevelType w:val="hybridMultilevel"/>
    <w:tmpl w:val="1618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101D5"/>
    <w:multiLevelType w:val="multilevel"/>
    <w:tmpl w:val="13CA99DC"/>
    <w:lvl w:ilvl="0">
      <w:start w:val="1"/>
      <w:numFmt w:val="bullet"/>
      <w:pStyle w:val="20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6F07C4"/>
    <w:multiLevelType w:val="multilevel"/>
    <w:tmpl w:val="4D82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93596"/>
    <w:multiLevelType w:val="hybridMultilevel"/>
    <w:tmpl w:val="F63A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255896">
    <w:abstractNumId w:val="2"/>
  </w:num>
  <w:num w:numId="2" w16cid:durableId="1692803439">
    <w:abstractNumId w:val="5"/>
  </w:num>
  <w:num w:numId="3" w16cid:durableId="450562030">
    <w:abstractNumId w:val="8"/>
  </w:num>
  <w:num w:numId="4" w16cid:durableId="2133087634">
    <w:abstractNumId w:val="7"/>
  </w:num>
  <w:num w:numId="5" w16cid:durableId="1356887958">
    <w:abstractNumId w:val="1"/>
  </w:num>
  <w:num w:numId="6" w16cid:durableId="210002100">
    <w:abstractNumId w:val="3"/>
  </w:num>
  <w:num w:numId="7" w16cid:durableId="225997129">
    <w:abstractNumId w:val="4"/>
  </w:num>
  <w:num w:numId="8" w16cid:durableId="1185939741">
    <w:abstractNumId w:val="0"/>
  </w:num>
  <w:num w:numId="9" w16cid:durableId="1792170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EB"/>
    <w:rsid w:val="00054E45"/>
    <w:rsid w:val="000620F3"/>
    <w:rsid w:val="0009437F"/>
    <w:rsid w:val="000A4086"/>
    <w:rsid w:val="00195B1A"/>
    <w:rsid w:val="00195D70"/>
    <w:rsid w:val="001E1C36"/>
    <w:rsid w:val="002E7D9E"/>
    <w:rsid w:val="003013C0"/>
    <w:rsid w:val="00321D92"/>
    <w:rsid w:val="003821C0"/>
    <w:rsid w:val="00416023"/>
    <w:rsid w:val="004602CA"/>
    <w:rsid w:val="00477516"/>
    <w:rsid w:val="004A163C"/>
    <w:rsid w:val="004A7162"/>
    <w:rsid w:val="004B3FEF"/>
    <w:rsid w:val="005173C8"/>
    <w:rsid w:val="005408EA"/>
    <w:rsid w:val="005D62D1"/>
    <w:rsid w:val="005F16F9"/>
    <w:rsid w:val="005F3B28"/>
    <w:rsid w:val="00660E62"/>
    <w:rsid w:val="00666C9E"/>
    <w:rsid w:val="0067663B"/>
    <w:rsid w:val="00690765"/>
    <w:rsid w:val="006C723D"/>
    <w:rsid w:val="00703934"/>
    <w:rsid w:val="007726FF"/>
    <w:rsid w:val="00777E52"/>
    <w:rsid w:val="007A430C"/>
    <w:rsid w:val="008451EA"/>
    <w:rsid w:val="008648E5"/>
    <w:rsid w:val="00871C6B"/>
    <w:rsid w:val="008E72E9"/>
    <w:rsid w:val="009440FF"/>
    <w:rsid w:val="00954880"/>
    <w:rsid w:val="009B2379"/>
    <w:rsid w:val="00A67769"/>
    <w:rsid w:val="00A73EC0"/>
    <w:rsid w:val="00AB2FAD"/>
    <w:rsid w:val="00AB41C1"/>
    <w:rsid w:val="00AE2612"/>
    <w:rsid w:val="00B0400C"/>
    <w:rsid w:val="00B12A2B"/>
    <w:rsid w:val="00B248BB"/>
    <w:rsid w:val="00B54FC6"/>
    <w:rsid w:val="00BA78A7"/>
    <w:rsid w:val="00BB1675"/>
    <w:rsid w:val="00BC3C5A"/>
    <w:rsid w:val="00BC441D"/>
    <w:rsid w:val="00C0556F"/>
    <w:rsid w:val="00C06C94"/>
    <w:rsid w:val="00C1691A"/>
    <w:rsid w:val="00C2062D"/>
    <w:rsid w:val="00C54432"/>
    <w:rsid w:val="00CA2FD8"/>
    <w:rsid w:val="00CB0DEB"/>
    <w:rsid w:val="00D1759C"/>
    <w:rsid w:val="00D977E2"/>
    <w:rsid w:val="00DC2FB7"/>
    <w:rsid w:val="00DF00DD"/>
    <w:rsid w:val="00EC2F73"/>
    <w:rsid w:val="00EE63DC"/>
    <w:rsid w:val="00F01490"/>
    <w:rsid w:val="00F260F2"/>
    <w:rsid w:val="00F46405"/>
    <w:rsid w:val="00F72FED"/>
    <w:rsid w:val="00F84FB1"/>
    <w:rsid w:val="00F94708"/>
    <w:rsid w:val="00F9633F"/>
    <w:rsid w:val="00FB3FB2"/>
    <w:rsid w:val="00F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618E"/>
  <w15:docId w15:val="{B9916A56-970C-4E0E-AF9A-8F43500C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F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"/>
    <w:qFormat/>
    <w:rsid w:val="008648E5"/>
    <w:pPr>
      <w:keepNext/>
      <w:keepLines/>
      <w:numPr>
        <w:numId w:val="8"/>
      </w:numPr>
      <w:suppressAutoHyphens/>
      <w:spacing w:after="220" w:line="200" w:lineRule="atLeast"/>
      <w:ind w:leftChars="-1" w:left="-1" w:hangingChars="1" w:hanging="1"/>
      <w:textDirection w:val="btLr"/>
      <w:textAlignment w:val="top"/>
      <w:outlineLvl w:val="0"/>
    </w:pPr>
    <w:rPr>
      <w:rFonts w:ascii="Arial Black" w:hAnsi="Arial Black" w:cs="Calibri"/>
      <w:spacing w:val="-10"/>
      <w:kern w:val="1"/>
      <w:position w:val="-1"/>
      <w:lang w:val="en-US" w:eastAsia="ru-RU"/>
    </w:rPr>
  </w:style>
  <w:style w:type="paragraph" w:styleId="2">
    <w:name w:val="heading 2"/>
    <w:basedOn w:val="a"/>
    <w:next w:val="a0"/>
    <w:link w:val="21"/>
    <w:uiPriority w:val="9"/>
    <w:semiHidden/>
    <w:unhideWhenUsed/>
    <w:qFormat/>
    <w:rsid w:val="008648E5"/>
    <w:pPr>
      <w:keepNext/>
      <w:keepLines/>
      <w:numPr>
        <w:ilvl w:val="1"/>
        <w:numId w:val="8"/>
      </w:numPr>
      <w:suppressAutoHyphens/>
      <w:spacing w:line="200" w:lineRule="atLeast"/>
      <w:ind w:leftChars="-1" w:left="-1" w:hangingChars="1" w:hanging="1"/>
      <w:textDirection w:val="btLr"/>
      <w:textAlignment w:val="top"/>
      <w:outlineLvl w:val="1"/>
    </w:pPr>
    <w:rPr>
      <w:rFonts w:ascii="Arial Black" w:hAnsi="Arial Black" w:cs="Calibri"/>
      <w:spacing w:val="-10"/>
      <w:kern w:val="1"/>
      <w:position w:val="-1"/>
      <w:lang w:val="en-US" w:eastAsia="ru-RU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8648E5"/>
    <w:pPr>
      <w:keepNext/>
      <w:keepLines/>
      <w:numPr>
        <w:ilvl w:val="2"/>
        <w:numId w:val="8"/>
      </w:numPr>
      <w:suppressAutoHyphens/>
      <w:spacing w:line="180" w:lineRule="atLeast"/>
      <w:ind w:leftChars="-1" w:left="1915" w:hangingChars="1" w:hanging="1"/>
      <w:textDirection w:val="btLr"/>
      <w:textAlignment w:val="top"/>
      <w:outlineLvl w:val="2"/>
    </w:pPr>
    <w:rPr>
      <w:rFonts w:ascii="Arial Black" w:hAnsi="Arial Black" w:cs="Calibri"/>
      <w:kern w:val="1"/>
      <w:position w:val="-1"/>
      <w:lang w:val="en-US" w:eastAsia="ru-RU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8648E5"/>
    <w:pPr>
      <w:keepNext/>
      <w:keepLines/>
      <w:numPr>
        <w:ilvl w:val="3"/>
        <w:numId w:val="8"/>
      </w:numPr>
      <w:suppressAutoHyphens/>
      <w:spacing w:line="180" w:lineRule="atLeast"/>
      <w:ind w:leftChars="-1" w:left="2419" w:hangingChars="1" w:hanging="1"/>
      <w:textDirection w:val="btLr"/>
      <w:textAlignment w:val="top"/>
      <w:outlineLvl w:val="3"/>
    </w:pPr>
    <w:rPr>
      <w:rFonts w:ascii="Arial Black" w:hAnsi="Arial Black" w:cs="Calibri"/>
      <w:spacing w:val="-2"/>
      <w:kern w:val="1"/>
      <w:position w:val="-1"/>
      <w:sz w:val="18"/>
      <w:lang w:val="en-US" w:eastAsia="ru-RU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8648E5"/>
    <w:pPr>
      <w:keepNext/>
      <w:keepLines/>
      <w:numPr>
        <w:ilvl w:val="4"/>
        <w:numId w:val="8"/>
      </w:numPr>
      <w:suppressAutoHyphens/>
      <w:spacing w:line="180" w:lineRule="atLeast"/>
      <w:ind w:leftChars="-1" w:left="2923" w:hangingChars="1" w:hanging="1"/>
      <w:textDirection w:val="btLr"/>
      <w:textAlignment w:val="top"/>
      <w:outlineLvl w:val="4"/>
    </w:pPr>
    <w:rPr>
      <w:rFonts w:ascii="Arial Black" w:hAnsi="Arial Black" w:cs="Calibri"/>
      <w:spacing w:val="-2"/>
      <w:kern w:val="1"/>
      <w:position w:val="-1"/>
      <w:sz w:val="18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E5"/>
    <w:pPr>
      <w:numPr>
        <w:ilvl w:val="5"/>
        <w:numId w:val="8"/>
      </w:numPr>
      <w:suppressAutoHyphens/>
      <w:spacing w:before="240" w:after="60"/>
      <w:ind w:leftChars="-1" w:left="-1" w:hangingChars="1" w:hanging="1"/>
      <w:textDirection w:val="btLr"/>
      <w:textAlignment w:val="top"/>
      <w:outlineLvl w:val="5"/>
    </w:pPr>
    <w:rPr>
      <w:rFonts w:ascii="Times New Roman" w:hAnsi="Times New Roman" w:cs="Calibri"/>
      <w:b/>
      <w:bCs/>
      <w:position w:val="-1"/>
      <w:lang w:val="en-US" w:eastAsia="ru-RU"/>
    </w:rPr>
  </w:style>
  <w:style w:type="paragraph" w:styleId="7">
    <w:name w:val="heading 7"/>
    <w:basedOn w:val="a"/>
    <w:next w:val="a"/>
    <w:link w:val="70"/>
    <w:rsid w:val="008648E5"/>
    <w:pPr>
      <w:numPr>
        <w:ilvl w:val="6"/>
        <w:numId w:val="8"/>
      </w:numPr>
      <w:suppressAutoHyphens/>
      <w:spacing w:before="240" w:after="60"/>
      <w:ind w:leftChars="-1" w:left="-1" w:hangingChars="1" w:hanging="1"/>
      <w:textDirection w:val="btLr"/>
      <w:textAlignment w:val="top"/>
      <w:outlineLvl w:val="6"/>
    </w:pPr>
    <w:rPr>
      <w:rFonts w:ascii="Times New Roman" w:hAnsi="Times New Roman" w:cs="Calibri"/>
      <w:position w:val="-1"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rsid w:val="008648E5"/>
    <w:pPr>
      <w:numPr>
        <w:ilvl w:val="7"/>
        <w:numId w:val="8"/>
      </w:numPr>
      <w:suppressAutoHyphens/>
      <w:spacing w:before="240" w:after="60"/>
      <w:ind w:leftChars="-1" w:left="-1" w:hangingChars="1" w:hanging="1"/>
      <w:textDirection w:val="btLr"/>
      <w:textAlignment w:val="top"/>
      <w:outlineLvl w:val="7"/>
    </w:pPr>
    <w:rPr>
      <w:rFonts w:ascii="Times New Roman" w:hAnsi="Times New Roman" w:cs="Calibri"/>
      <w:i/>
      <w:iCs/>
      <w:position w:val="-1"/>
      <w:sz w:val="24"/>
      <w:szCs w:val="24"/>
      <w:lang w:val="en-US" w:eastAsia="ru-RU"/>
    </w:rPr>
  </w:style>
  <w:style w:type="paragraph" w:styleId="9">
    <w:name w:val="heading 9"/>
    <w:basedOn w:val="a"/>
    <w:next w:val="a"/>
    <w:link w:val="90"/>
    <w:rsid w:val="008648E5"/>
    <w:pPr>
      <w:numPr>
        <w:ilvl w:val="8"/>
        <w:numId w:val="8"/>
      </w:numPr>
      <w:suppressAutoHyphens/>
      <w:spacing w:before="240" w:after="60"/>
      <w:ind w:leftChars="-1" w:left="-1" w:hangingChars="1" w:hanging="1"/>
      <w:textDirection w:val="btLr"/>
      <w:textAlignment w:val="top"/>
      <w:outlineLvl w:val="8"/>
    </w:pPr>
    <w:rPr>
      <w:rFonts w:cs="Calibri"/>
      <w:position w:val="-1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9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94708"/>
  </w:style>
  <w:style w:type="paragraph" w:styleId="a6">
    <w:name w:val="footer"/>
    <w:basedOn w:val="a"/>
    <w:link w:val="a7"/>
    <w:uiPriority w:val="99"/>
    <w:unhideWhenUsed/>
    <w:rsid w:val="00F9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94708"/>
  </w:style>
  <w:style w:type="paragraph" w:styleId="a8">
    <w:name w:val="Balloon Text"/>
    <w:basedOn w:val="a"/>
    <w:link w:val="a9"/>
    <w:uiPriority w:val="99"/>
    <w:semiHidden/>
    <w:unhideWhenUsed/>
    <w:rsid w:val="00F9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94708"/>
    <w:rPr>
      <w:rFonts w:ascii="Tahoma" w:hAnsi="Tahoma" w:cs="Tahoma"/>
      <w:sz w:val="16"/>
      <w:szCs w:val="16"/>
    </w:rPr>
  </w:style>
  <w:style w:type="character" w:customStyle="1" w:styleId="hps">
    <w:name w:val="hps"/>
    <w:basedOn w:val="a1"/>
    <w:rsid w:val="004B3FEF"/>
    <w:rPr>
      <w:rFonts w:cs="Times New Roman"/>
    </w:rPr>
  </w:style>
  <w:style w:type="character" w:customStyle="1" w:styleId="apple-converted-space">
    <w:name w:val="apple-converted-space"/>
    <w:basedOn w:val="a1"/>
    <w:rsid w:val="004B3FEF"/>
    <w:rPr>
      <w:rFonts w:cs="Times New Roman"/>
    </w:rPr>
  </w:style>
  <w:style w:type="character" w:customStyle="1" w:styleId="atn">
    <w:name w:val="atn"/>
    <w:basedOn w:val="a1"/>
    <w:rsid w:val="004B3FEF"/>
  </w:style>
  <w:style w:type="paragraph" w:styleId="aa">
    <w:name w:val="List Paragraph"/>
    <w:basedOn w:val="a"/>
    <w:uiPriority w:val="34"/>
    <w:qFormat/>
    <w:rsid w:val="00BA78A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A7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BA78A7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8648E5"/>
    <w:rPr>
      <w:rFonts w:ascii="Arial Black" w:hAnsi="Arial Black" w:cs="Calibri"/>
      <w:spacing w:val="-10"/>
      <w:kern w:val="1"/>
      <w:position w:val="-1"/>
      <w:sz w:val="22"/>
      <w:szCs w:val="22"/>
      <w:lang w:val="en-US"/>
    </w:rPr>
  </w:style>
  <w:style w:type="character" w:customStyle="1" w:styleId="21">
    <w:name w:val="Заголовок 2 Знак"/>
    <w:basedOn w:val="a1"/>
    <w:link w:val="2"/>
    <w:uiPriority w:val="9"/>
    <w:semiHidden/>
    <w:rsid w:val="008648E5"/>
    <w:rPr>
      <w:rFonts w:ascii="Arial Black" w:hAnsi="Arial Black" w:cs="Calibri"/>
      <w:spacing w:val="-10"/>
      <w:kern w:val="1"/>
      <w:position w:val="-1"/>
      <w:sz w:val="22"/>
      <w:szCs w:val="22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8648E5"/>
    <w:rPr>
      <w:rFonts w:ascii="Arial Black" w:hAnsi="Arial Black" w:cs="Calibri"/>
      <w:kern w:val="1"/>
      <w:position w:val="-1"/>
      <w:sz w:val="22"/>
      <w:szCs w:val="22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8648E5"/>
    <w:rPr>
      <w:rFonts w:ascii="Arial Black" w:hAnsi="Arial Black" w:cs="Calibri"/>
      <w:spacing w:val="-2"/>
      <w:kern w:val="1"/>
      <w:position w:val="-1"/>
      <w:sz w:val="18"/>
      <w:szCs w:val="22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8648E5"/>
    <w:rPr>
      <w:rFonts w:ascii="Arial Black" w:hAnsi="Arial Black" w:cs="Calibri"/>
      <w:spacing w:val="-2"/>
      <w:kern w:val="1"/>
      <w:position w:val="-1"/>
      <w:sz w:val="18"/>
      <w:szCs w:val="22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8648E5"/>
    <w:rPr>
      <w:rFonts w:ascii="Times New Roman" w:hAnsi="Times New Roman" w:cs="Calibri"/>
      <w:b/>
      <w:bCs/>
      <w:position w:val="-1"/>
      <w:sz w:val="22"/>
      <w:szCs w:val="22"/>
      <w:lang w:val="en-US"/>
    </w:rPr>
  </w:style>
  <w:style w:type="character" w:customStyle="1" w:styleId="70">
    <w:name w:val="Заголовок 7 Знак"/>
    <w:basedOn w:val="a1"/>
    <w:link w:val="7"/>
    <w:rsid w:val="008648E5"/>
    <w:rPr>
      <w:rFonts w:ascii="Times New Roman" w:hAnsi="Times New Roman" w:cs="Calibri"/>
      <w:position w:val="-1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8648E5"/>
    <w:rPr>
      <w:rFonts w:ascii="Times New Roman" w:hAnsi="Times New Roman" w:cs="Calibri"/>
      <w:i/>
      <w:iCs/>
      <w:position w:val="-1"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8648E5"/>
    <w:rPr>
      <w:rFonts w:cs="Calibri"/>
      <w:position w:val="-1"/>
      <w:sz w:val="22"/>
      <w:szCs w:val="22"/>
      <w:lang w:val="en-US"/>
    </w:rPr>
  </w:style>
  <w:style w:type="paragraph" w:styleId="20">
    <w:name w:val="List Bullet 2"/>
    <w:basedOn w:val="a"/>
    <w:rsid w:val="008648E5"/>
    <w:pPr>
      <w:numPr>
        <w:numId w:val="9"/>
      </w:numPr>
      <w:suppressAutoHyphens/>
      <w:ind w:leftChars="-1" w:left="1555" w:hangingChars="1" w:hanging="1"/>
      <w:textDirection w:val="btLr"/>
      <w:textAlignment w:val="top"/>
      <w:outlineLvl w:val="0"/>
    </w:pPr>
    <w:rPr>
      <w:rFonts w:cs="Calibri"/>
      <w:position w:val="-1"/>
      <w:lang w:val="en-US" w:eastAsia="ru-RU"/>
    </w:rPr>
  </w:style>
  <w:style w:type="paragraph" w:styleId="a0">
    <w:name w:val="Body Text"/>
    <w:basedOn w:val="a"/>
    <w:link w:val="ad"/>
    <w:uiPriority w:val="99"/>
    <w:semiHidden/>
    <w:unhideWhenUsed/>
    <w:rsid w:val="008648E5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8648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Пакс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a.levinskaya</dc:creator>
  <cp:lastModifiedBy>Варвара Тимошенко</cp:lastModifiedBy>
  <cp:revision>3</cp:revision>
  <cp:lastPrinted>2011-08-11T13:56:00Z</cp:lastPrinted>
  <dcterms:created xsi:type="dcterms:W3CDTF">2024-10-14T09:14:00Z</dcterms:created>
  <dcterms:modified xsi:type="dcterms:W3CDTF">2024-10-14T09:23:00Z</dcterms:modified>
</cp:coreProperties>
</file>